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Pr="00A152D3" w:rsidRDefault="00A152D3" w:rsidP="00A152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2D3">
        <w:rPr>
          <w:rFonts w:ascii="Times New Roman" w:hAnsi="Times New Roman" w:cs="Times New Roman"/>
          <w:b/>
          <w:sz w:val="28"/>
          <w:szCs w:val="28"/>
        </w:rPr>
        <w:t>Право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1"/>
        <w:gridCol w:w="1099"/>
        <w:gridCol w:w="7443"/>
      </w:tblGrid>
      <w:tr w:rsidR="00A152D3" w:rsidRPr="00A152D3" w:rsidTr="00A152D3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152D3" w:rsidRPr="00A152D3" w:rsidRDefault="00A152D3" w:rsidP="00A15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 право </w:t>
            </w:r>
          </w:p>
        </w:tc>
      </w:tr>
      <w:tr w:rsidR="00A152D3" w:rsidRPr="00A152D3" w:rsidTr="00A152D3">
        <w:tc>
          <w:tcPr>
            <w:tcW w:w="45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152D3" w:rsidRPr="00A152D3" w:rsidRDefault="000059AC" w:rsidP="00A152D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152D3" w:rsidRPr="00A152D3" w:rsidRDefault="00A152D3" w:rsidP="00A152D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67.400(7Сое)</w:t>
            </w:r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</w:r>
            <w:proofErr w:type="gramStart"/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14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152D3" w:rsidRPr="00A152D3" w:rsidRDefault="00A152D3" w:rsidP="00A152D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Палант</w:t>
            </w:r>
            <w:proofErr w:type="spellEnd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Б.</w:t>
            </w:r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Билль о правах / Б. </w:t>
            </w:r>
            <w:proofErr w:type="spellStart"/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Палант</w:t>
            </w:r>
            <w:proofErr w:type="spellEnd"/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- М.</w:t>
            </w:r>
            <w:proofErr w:type="gramStart"/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Мысль, 2019. - 247 с. ; 84х108/32. - (Свобода и право). - Об авт. - ISBN 978-5-244-012210-1</w:t>
            </w:r>
            <w:proofErr w:type="gramStart"/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200-00.</w:t>
            </w:r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По мнению автора, одного из ведущих американских адвокатов, специалиста в области международного и иммиграционного права, Америка стала великой страной благодаря своей Конституции и Биллю о правах. Российскому читателю будет интересно и полезно узнать, почему наряду с Конституцией американцам потребовались еще и поправки к ней, что такое </w:t>
            </w:r>
            <w:proofErr w:type="spellStart"/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преценденое</w:t>
            </w:r>
            <w:proofErr w:type="spellEnd"/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(или общее) право и чем оно отличается от континентального, как функционирует Верховный суд США — чем он занимается и как принимаются решения. И наконец, каждой из первых десяти поправок к Конституции США, которые и составляют Билль о правах, посвящена отдельная глава, в которой приводятся наиболее интересные, с точки зрения автора, дела Верховного суда, касающиеся данной поправки. Всего в книге обсуждается или упоминается более 80 рассмотренных Верховным судом дел, из которых больше половины проанализированы довольно детально.</w:t>
            </w:r>
          </w:p>
        </w:tc>
      </w:tr>
      <w:tr w:rsidR="00A152D3" w:rsidRPr="00A152D3" w:rsidTr="00A152D3">
        <w:tc>
          <w:tcPr>
            <w:tcW w:w="45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152D3" w:rsidRPr="00A152D3" w:rsidRDefault="000059AC" w:rsidP="00A152D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8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152D3" w:rsidRPr="00A152D3" w:rsidRDefault="00A152D3" w:rsidP="00A152D3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67.408я73</w:t>
            </w:r>
            <w:proofErr w:type="gramStart"/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Б</w:t>
            </w:r>
            <w:proofErr w:type="gramEnd"/>
            <w:r w:rsidRPr="00A152D3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57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152D3" w:rsidRPr="00A152D3" w:rsidRDefault="00A152D3" w:rsidP="00A15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proofErr w:type="spellStart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Бешукова</w:t>
            </w:r>
            <w:proofErr w:type="spellEnd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З.М.</w:t>
            </w:r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br/>
              <w:t xml:space="preserve">   Состояние и перспективы развития оценочных категорий в уголовном праве : </w:t>
            </w:r>
            <w:proofErr w:type="spellStart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учеб.-метод</w:t>
            </w:r>
            <w:proofErr w:type="spellEnd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. пособие / З. М. </w:t>
            </w:r>
            <w:proofErr w:type="spellStart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Бешукова</w:t>
            </w:r>
            <w:proofErr w:type="spellEnd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; </w:t>
            </w:r>
            <w:proofErr w:type="spellStart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М-во</w:t>
            </w:r>
            <w:proofErr w:type="spellEnd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науки и </w:t>
            </w:r>
            <w:proofErr w:type="spellStart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высш</w:t>
            </w:r>
            <w:proofErr w:type="spellEnd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. образования</w:t>
            </w:r>
            <w:proofErr w:type="gramStart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Р</w:t>
            </w:r>
            <w:proofErr w:type="gramEnd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ос. Федерации, </w:t>
            </w:r>
            <w:proofErr w:type="spellStart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Адыг</w:t>
            </w:r>
            <w:proofErr w:type="spellEnd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. </w:t>
            </w:r>
            <w:proofErr w:type="spellStart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гос</w:t>
            </w:r>
            <w:proofErr w:type="spellEnd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. ун-т, </w:t>
            </w:r>
            <w:proofErr w:type="spellStart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Юрид</w:t>
            </w:r>
            <w:proofErr w:type="spellEnd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. </w:t>
            </w:r>
            <w:proofErr w:type="spellStart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фак</w:t>
            </w:r>
            <w:proofErr w:type="spellEnd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. - Майкоп</w:t>
            </w:r>
            <w:proofErr w:type="gramStart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Изд-во АГУ, 2019. - 100 с.</w:t>
            </w:r>
            <w:proofErr w:type="gramStart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60х84/16. - 50-00. - 100 экз.</w:t>
            </w:r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br/>
              <w:t xml:space="preserve">Учебно-методическое пособие отражает основные разделы учебной дисциплины "Состояние и перспективы развития оценочных категорий в уголовном праве" необходимые для формирования и развития профессиональных компетенций. В пособии представлено модульное содержание учебной дисциплины. Приведены методические указания по изучению каждого модуля. Для подготовки к семинарским занятиям в пособии разработаны планы проведения </w:t>
            </w:r>
            <w:proofErr w:type="spellStart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занятийс</w:t>
            </w:r>
            <w:proofErr w:type="spellEnd"/>
            <w:r w:rsidRPr="00A152D3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 указанием контрольных вопросов и литературы; даются для решения ситуационные задачи; предложены иные задания, которые позволят обучающимся в будущем решать профессиональные задачи в соответствии с видами своей профессиональной деятельности. Тематика рефератов сопровождается методическими указаниями по написанию и оформлению работ. Представлены тестовые задания и вопросы к зачету. Учебно-методическое пособие предназначено для самостоятельной работы обучающихся очного и заочного отделения по направлению подготовки Юриспруденция (квалификация (степень) "Бакалавр").</w:t>
            </w:r>
          </w:p>
        </w:tc>
      </w:tr>
    </w:tbl>
    <w:p w:rsidR="00A152D3" w:rsidRDefault="00A152D3"/>
    <w:sectPr w:rsidR="00A152D3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A152D3"/>
    <w:rsid w:val="000059AC"/>
    <w:rsid w:val="000424CF"/>
    <w:rsid w:val="00060C2F"/>
    <w:rsid w:val="0026079E"/>
    <w:rsid w:val="0039353F"/>
    <w:rsid w:val="004A4890"/>
    <w:rsid w:val="00605705"/>
    <w:rsid w:val="0063500E"/>
    <w:rsid w:val="007105A2"/>
    <w:rsid w:val="00724B9E"/>
    <w:rsid w:val="00736D0D"/>
    <w:rsid w:val="0088007B"/>
    <w:rsid w:val="009A58B7"/>
    <w:rsid w:val="00A152D3"/>
    <w:rsid w:val="00A92CA8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7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2</cp:revision>
  <dcterms:created xsi:type="dcterms:W3CDTF">2019-09-12T11:16:00Z</dcterms:created>
  <dcterms:modified xsi:type="dcterms:W3CDTF">2019-09-12T12:42:00Z</dcterms:modified>
</cp:coreProperties>
</file>